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B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12"/>
          <w:rFonts w:hint="default" w:ascii="Arial" w:hAnsi="Arial" w:cs="Arial"/>
          <w:b w:val="0"/>
          <w:bCs w:val="0"/>
          <w:sz w:val="18"/>
          <w:szCs w:val="18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-127000</wp:posOffset>
                </wp:positionV>
                <wp:extent cx="1050290" cy="1024890"/>
                <wp:effectExtent l="0" t="0" r="381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78500" y="714375"/>
                          <a:ext cx="105029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8F369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853440" cy="853440"/>
                                  <wp:effectExtent l="0" t="0" r="10160" b="10160"/>
                                  <wp:docPr id="3" name="Picture 3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344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5.7pt;margin-top:-10pt;height:80.7pt;width:82.7pt;z-index:251659264;mso-width-relative:page;mso-height-relative:page;" fillcolor="#FFFFFF [3201]" filled="t" stroked="f" coordsize="21600,21600" o:gfxdata="UEsDBAoAAAAAAIdO4kAAAAAAAAAAAAAAAAAEAAAAZHJzL1BLAwQUAAAACACHTuJAu4iNCtUAAAAM&#10;AQAADwAAAGRycy9kb3ducmV2LnhtbE2PzU7DMBCE70i8g7VI3FrbKFRViNMDElck2tKzG2/jiHgd&#10;2e7v07M9wW1XM5r5plldwihOmPIQyYCeKxBIXXQD9Qa2m4/ZEkQulpwdI6GBK2ZYtY8Pja1dPNMX&#10;ntalFxxCubYGfClTLWXuPAab53FCYu0QU7CF39RLl+yZw8MoX5RayGAH4gZvJ3z32P2sj8HArg+3&#10;3beekndhrOjzdt1s42DM85NWbyAKXsqfGe74jA4tM+3jkVwWo4Hlq67YamDGPSDuDqUXvGbPV8Wa&#10;bBv5f0T7C1BLAwQUAAAACACHTuJAi3gjK0oCAACaBAAADgAAAGRycy9lMm9Eb2MueG1srVTBbtsw&#10;DL0P2D8Iuq923KRJgzhFliDDgGItkA47K7IcC5BETVJid18/SnbarNuhh+XgkCL9qPdIenHXaUVO&#10;wnkJpqSjq5wSYThU0hxK+v1p+2lGiQ/MVEyBESV9Fp7eLT9+WLR2LgpoQFXCEQQxft7akjYh2HmW&#10;ed4IzfwVWGEwWIPTLKDrDlnlWIvoWmVFnt9kLbjKOuDCezzd9EE6ILr3AEJdSy42wI9amNCjOqFY&#10;QEq+kdbTZbptXQseHurai0BUSZFpSE8sgvY+PrPlgs0PjtlG8uEK7D1XeMNJM2mw6AvUhgVGjk7+&#10;BaUld+ChDlccdNYTSYogi1H+Rptdw6xIXFBqb19E9/8Pln87PToiq5IWlBimseFPogvkM3SkiOq0&#10;1s8xaWcxLXR4jDNzPvd4GEl3tdPxH+kQjE+m09kkR4WfSzodja+nk17miMvj+/kkL24xzjFhlBfj&#10;GTpYKntFss6HLwI0iUZJHfYxyctO9z70qeeUWNiDktVWKpUcd9ivlSMnhj3fpt+A/keaMqQt6c31&#10;JE/IBuL7PbQyeJlIvCcYrdDtu0GNPVTPKIaDfpi85VuJt7xnPjwyh9ODzHC/wgM+agVYBAaLkgbc&#10;r3+dx3xsKkYpaXEaS+p/HpkTlKivBtt9OxqPETYkZzyZFui4y8j+MmKOeg1IfoSbbHkyY35QZ7N2&#10;oH/gGq5iVQwxw7F2ScPZXId+R3CNuVitUhIOrGXh3uwsj9BRagOrY4BappZEmXptBvVwZFNTh/WK&#10;O3Hpp6zXT8r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uIjQrVAAAADAEAAA8AAAAAAAAAAQAg&#10;AAAAIgAAAGRycy9kb3ducmV2LnhtbFBLAQIUABQAAAAIAIdO4kCLeCMrSgIAAJoEAAAOAAAAAAAA&#10;AAEAIAAAACQ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508F369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drawing>
                          <wp:inline distT="0" distB="0" distL="114300" distR="114300">
                            <wp:extent cx="853440" cy="853440"/>
                            <wp:effectExtent l="0" t="0" r="10160" b="10160"/>
                            <wp:docPr id="3" name="Picture 3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3440" cy="853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8"/>
          <w:szCs w:val="28"/>
        </w:rPr>
        <w:t>¿</w:t>
      </w:r>
      <w:r>
        <w:rPr>
          <w:rFonts w:hint="default" w:ascii="Arial" w:hAnsi="Arial" w:cs="Arial"/>
          <w:b/>
          <w:bCs/>
          <w:sz w:val="28"/>
          <w:szCs w:val="28"/>
          <w:lang w:val="en-US"/>
        </w:rPr>
        <w:t>S</w:t>
      </w:r>
      <w:bookmarkStart w:id="0" w:name="_GoBack"/>
      <w:bookmarkEnd w:id="0"/>
      <w:r>
        <w:rPr>
          <w:rFonts w:hint="default" w:ascii="Arial" w:hAnsi="Arial" w:cs="Arial"/>
          <w:b/>
          <w:bCs/>
          <w:sz w:val="28"/>
          <w:szCs w:val="28"/>
          <w:lang w:val="en-US"/>
        </w:rPr>
        <w:t>abes Orar</w:t>
      </w:r>
      <w:r>
        <w:rPr>
          <w:rFonts w:hint="default" w:ascii="Arial" w:hAnsi="Arial" w:cs="Arial"/>
          <w:b/>
          <w:bCs/>
          <w:sz w:val="28"/>
          <w:szCs w:val="28"/>
        </w:rPr>
        <w:t>?</w:t>
      </w:r>
      <w:r>
        <w:rPr>
          <w:rFonts w:hint="default"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Style w:val="12"/>
          <w:rFonts w:hint="default" w:ascii="Arial" w:hAnsi="Arial" w:cs="Arial"/>
          <w:b w:val="0"/>
          <w:bCs w:val="0"/>
          <w:sz w:val="18"/>
          <w:szCs w:val="18"/>
          <w:lang w:val="en-US"/>
        </w:rPr>
        <w:t>22 de Febrero del 2026</w:t>
      </w:r>
    </w:p>
    <w:p w14:paraId="6F3B29D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Style w:val="12"/>
          <w:rFonts w:hint="default" w:ascii="Arial" w:hAnsi="Arial" w:cs="Arial"/>
          <w:sz w:val="20"/>
          <w:szCs w:val="20"/>
          <w:lang w:val="en-US"/>
        </w:rPr>
        <w:t>Lucas</w:t>
      </w:r>
      <w:r>
        <w:rPr>
          <w:rStyle w:val="12"/>
          <w:rFonts w:hint="default" w:ascii="Arial" w:hAnsi="Arial" w:cs="Arial"/>
          <w:sz w:val="20"/>
          <w:szCs w:val="20"/>
        </w:rPr>
        <w:t xml:space="preserve"> </w:t>
      </w:r>
      <w:r>
        <w:rPr>
          <w:rStyle w:val="12"/>
          <w:rFonts w:hint="default" w:ascii="Arial" w:hAnsi="Arial" w:cs="Arial"/>
          <w:sz w:val="20"/>
          <w:szCs w:val="20"/>
          <w:lang w:val="en-US"/>
        </w:rPr>
        <w:t>11</w:t>
      </w:r>
      <w:r>
        <w:rPr>
          <w:rStyle w:val="12"/>
          <w:rFonts w:hint="default" w:ascii="Arial" w:hAnsi="Arial" w:cs="Arial"/>
          <w:sz w:val="20"/>
          <w:szCs w:val="20"/>
        </w:rPr>
        <w:t>:</w:t>
      </w:r>
      <w:r>
        <w:rPr>
          <w:rStyle w:val="12"/>
          <w:rFonts w:hint="default" w:ascii="Arial" w:hAnsi="Arial" w:cs="Arial"/>
          <w:sz w:val="20"/>
          <w:szCs w:val="20"/>
          <w:lang w:val="en-US"/>
        </w:rPr>
        <w:t xml:space="preserve">1 </w:t>
      </w:r>
      <w:r>
        <w:rPr>
          <w:rFonts w:hint="default" w:ascii="Arial" w:hAnsi="Arial"/>
          <w:sz w:val="24"/>
          <w:szCs w:val="24"/>
        </w:rPr>
        <w:t>“Señor, enséñanos a orar…”</w:t>
      </w:r>
    </w:p>
    <w:p w14:paraId="5D173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p w14:paraId="534FB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sz w:val="36"/>
          <w:szCs w:val="36"/>
          <w:lang w:val="en-US"/>
        </w:rPr>
      </w:pPr>
      <w:r>
        <w:rPr>
          <w:rFonts w:hint="default" w:ascii="Arial" w:hAnsi="Arial" w:cs="Arial"/>
          <w:b/>
          <w:bCs/>
          <w:sz w:val="36"/>
          <w:szCs w:val="36"/>
          <w:lang w:val="en-US"/>
        </w:rPr>
        <w:t>NOTAS DEL SERMÓN</w:t>
      </w:r>
    </w:p>
    <w:p w14:paraId="6A384F25">
      <w:pPr>
        <w:rPr>
          <w:rFonts w:hint="default" w:ascii="Arial" w:hAnsi="Arial" w:cs="Arial"/>
          <w:sz w:val="24"/>
          <w:szCs w:val="24"/>
        </w:rPr>
      </w:pPr>
    </w:p>
    <w:p w14:paraId="212ED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0777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Introducción</w:t>
      </w:r>
    </w:p>
    <w:p w14:paraId="5A399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907D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988F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A3FF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A23ED5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Una humilde petición de quienes reconocen su necesidad de aprender a orar</w:t>
      </w:r>
    </w:p>
    <w:p w14:paraId="1D8BB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(Lucas 11:1)</w:t>
      </w:r>
    </w:p>
    <w:p w14:paraId="5D5EA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5783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3DF0FE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Reconocimiento de necesidad espiritual</w:t>
      </w:r>
    </w:p>
    <w:p w14:paraId="348A8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583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BD1D4D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Disposición a ser enseñados</w:t>
      </w:r>
    </w:p>
    <w:p w14:paraId="1A4B3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7B379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1E44B5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Observación de la vida de oración de Jesús</w:t>
      </w:r>
    </w:p>
    <w:p w14:paraId="2D39B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840E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338A1D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Humildad como punto de partida de la vida de oración</w:t>
      </w:r>
    </w:p>
    <w:p w14:paraId="46FAB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C52D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E566BD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 oración como expresión de dependencia</w:t>
      </w:r>
    </w:p>
    <w:p w14:paraId="2D42C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70C2D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00E5BC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 oración como intimidad con el Padre</w:t>
      </w:r>
    </w:p>
    <w:p w14:paraId="798CD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8F99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38B777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Jesús nos enseña a orar ordenando nuestras prioridades delante de Dios</w:t>
      </w:r>
    </w:p>
    <w:p w14:paraId="27F8F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i/>
          <w:iCs/>
          <w:sz w:val="24"/>
          <w:szCs w:val="24"/>
        </w:rPr>
      </w:pPr>
      <w:r>
        <w:rPr>
          <w:rFonts w:hint="default" w:ascii="Arial" w:hAnsi="Arial" w:cs="Arial"/>
          <w:i/>
          <w:iCs/>
          <w:sz w:val="24"/>
          <w:szCs w:val="24"/>
        </w:rPr>
        <w:t>(Lucas 11:2–4; Mateo 6:9–13)</w:t>
      </w:r>
    </w:p>
    <w:p w14:paraId="1122F2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C66C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0B7980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 oración comienza con Dios, no con nosotros</w:t>
      </w:r>
    </w:p>
    <w:p w14:paraId="2E859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D023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0D7C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77E2D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74DB6A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“Venga Tu reino”: el gobierno de Dios sobre nuestra vida</w:t>
      </w:r>
    </w:p>
    <w:p w14:paraId="2B07A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6F9B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36F6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1376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FF11AB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“Danos… perdónanos… guíanos”: dependencia diaria</w:t>
      </w:r>
    </w:p>
    <w:p w14:paraId="115F7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F956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871A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65999D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“No nos metas en tentación”: protección espiritual</w:t>
      </w:r>
    </w:p>
    <w:p w14:paraId="6BDA1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70F2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153D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5225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090CD7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Un modelo abierto para una vida de oración</w:t>
      </w:r>
    </w:p>
    <w:p w14:paraId="20826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A37D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6EA7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6080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E90EA6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Implicaciones para mi vida</w:t>
      </w:r>
    </w:p>
    <w:p w14:paraId="0AD5C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0F076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5F97CD8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Cultivar una vida real de intimidad con Dios</w:t>
      </w:r>
    </w:p>
    <w:p w14:paraId="1EF55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56F4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2DDB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66D1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D221C6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Aprender a orar la Palabra de Dios</w:t>
      </w:r>
    </w:p>
    <w:p w14:paraId="30438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62F2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80EA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B765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F1C82D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Ordenar las prioridades conforme al Reino</w:t>
      </w:r>
    </w:p>
    <w:p w14:paraId="686A7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7CDFF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E1EC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63851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395181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Dos notas necesarias para una vida sana de oración</w:t>
      </w:r>
    </w:p>
    <w:p w14:paraId="79F44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6A29F6C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No convertir el modelo en una camisa de fuerza</w:t>
      </w:r>
    </w:p>
    <w:p w14:paraId="3223A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2EC84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1DAA93E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25" w:leftChars="0" w:hanging="425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Dios mira más el corazón que las palabras</w:t>
      </w:r>
    </w:p>
    <w:p w14:paraId="2FC82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3BCB3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sz w:val="24"/>
          <w:szCs w:val="24"/>
        </w:rPr>
      </w:pPr>
    </w:p>
    <w:p w14:paraId="43DCF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Arial" w:hAnsi="Arial" w:cs="Arial"/>
          <w:b w:val="0"/>
          <w:bCs w:val="0"/>
          <w:i/>
          <w:iCs/>
          <w:sz w:val="24"/>
          <w:szCs w:val="24"/>
          <w:lang w:val="en-US"/>
        </w:rPr>
        <w:t>Fin de bosquejo</w:t>
      </w:r>
    </w:p>
    <w:p w14:paraId="7707C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Arial" w:hAnsi="Arial" w:cs="Arial"/>
          <w:b w:val="0"/>
          <w:bCs w:val="0"/>
          <w:sz w:val="24"/>
          <w:szCs w:val="24"/>
          <w:lang w:val="en-US"/>
        </w:rPr>
      </w:pPr>
    </w:p>
    <w:sectPr>
      <w:footerReference r:id="rId3" w:type="default"/>
      <w:pgSz w:w="12240" w:h="15840"/>
      <w:pgMar w:top="840" w:right="1046" w:bottom="600" w:left="994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A6F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6397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6397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6EF17"/>
    <w:multiLevelType w:val="singleLevel"/>
    <w:tmpl w:val="ACA6EF17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55406B0"/>
    <w:multiLevelType w:val="singleLevel"/>
    <w:tmpl w:val="E55406B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E9973521"/>
    <w:multiLevelType w:val="singleLevel"/>
    <w:tmpl w:val="E997352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1051AF28"/>
    <w:multiLevelType w:val="singleLevel"/>
    <w:tmpl w:val="1051AF2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788636B9"/>
    <w:multiLevelType w:val="singleLevel"/>
    <w:tmpl w:val="788636B9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B0672"/>
    <w:rsid w:val="042B0672"/>
    <w:rsid w:val="049F5D86"/>
    <w:rsid w:val="0D3F7017"/>
    <w:rsid w:val="0FC808B1"/>
    <w:rsid w:val="151D5A8D"/>
    <w:rsid w:val="25952118"/>
    <w:rsid w:val="47021643"/>
    <w:rsid w:val="4C60670A"/>
    <w:rsid w:val="60406D6C"/>
    <w:rsid w:val="60EC5FC0"/>
    <w:rsid w:val="68ED1FEF"/>
    <w:rsid w:val="6B1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2026-01-09T23:27:00Z</dcterms:created>
  <dc:creator>Héctor Santana</dc:creator>
  <cp:lastModifiedBy>Héctor Santana</cp:lastModifiedBy>
  <cp:lastPrinted>2026-01-17T19:48:00Z</cp:lastPrinted>
  <dcterms:modified xsi:type="dcterms:W3CDTF">2026-02-22T11:43:16Z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926B9E152E2945FA9FC4C5173B96A173_13</vt:lpwstr>
  </property>
</Properties>
</file>